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7D51990D" w:rsidR="008E5B97" w:rsidRPr="00C52991" w:rsidRDefault="007C79A5" w:rsidP="00B3327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FF048C0" wp14:editId="38D2E398">
            <wp:simplePos x="0" y="0"/>
            <wp:positionH relativeFrom="page">
              <wp:posOffset>4123690</wp:posOffset>
            </wp:positionH>
            <wp:positionV relativeFrom="paragraph">
              <wp:posOffset>114300</wp:posOffset>
            </wp:positionV>
            <wp:extent cx="3152775" cy="5803900"/>
            <wp:effectExtent l="0" t="0" r="9525" b="6350"/>
            <wp:wrapThrough wrapText="bothSides">
              <wp:wrapPolygon edited="0">
                <wp:start x="0" y="0"/>
                <wp:lineTo x="0" y="21553"/>
                <wp:lineTo x="21535" y="21553"/>
                <wp:lineTo x="21535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8455" r="16667" b="10496"/>
                    <a:stretch/>
                  </pic:blipFill>
                  <pic:spPr bwMode="auto">
                    <a:xfrm>
                      <a:off x="0" y="0"/>
                      <a:ext cx="3152775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F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SJ </w:t>
      </w:r>
      <w:r w:rsidR="00B33277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F1526E0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I</w:t>
      </w:r>
      <w:r w:rsidR="001C4392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 xml:space="preserve"> </w:t>
      </w:r>
      <w:proofErr w:type="gramStart"/>
      <w:r w:rsidR="00752B9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  A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1FBD7572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4BB66C1" w14:textId="0AA790EE" w:rsidR="007C79A5" w:rsidRDefault="007C79A5" w:rsidP="00450CD7">
      <w:pPr>
        <w:widowControl/>
        <w:ind w:left="-709"/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</w:pPr>
    </w:p>
    <w:p w14:paraId="42F6B7B0" w14:textId="35684CA8" w:rsidR="00450CD7" w:rsidRPr="00450CD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50CD7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7CF7C397" w14:textId="2E72A43B" w:rsidR="00B33277" w:rsidRDefault="00B33277" w:rsidP="00B33277">
      <w:pPr>
        <w:widowControl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20C50B14" w14:textId="0E5EC5FF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</w:t>
      </w:r>
    </w:p>
    <w:p w14:paraId="4246BFAE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Celkový objem: 560 l</w:t>
      </w:r>
    </w:p>
    <w:p w14:paraId="2F343FA4" w14:textId="432EEE36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chladničky: 390 l</w:t>
      </w:r>
    </w:p>
    <w:p w14:paraId="027A50B9" w14:textId="20E201BA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mrazničky: 170 l</w:t>
      </w:r>
    </w:p>
    <w:p w14:paraId="29776A07" w14:textId="4F1D56D6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Extrémně nízká hlučnost 46 dB</w:t>
      </w:r>
    </w:p>
    <w:p w14:paraId="652B5773" w14:textId="09FC29F5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Hmotnost: 147,5 kg</w:t>
      </w:r>
    </w:p>
    <w:p w14:paraId="4AC6BD81" w14:textId="1515CA74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Nastavení rozsahu teplot </w:t>
      </w:r>
    </w:p>
    <w:p w14:paraId="4560D8D4" w14:textId="662691C2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Chladnička: od 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0°C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6 °C</w:t>
      </w:r>
    </w:p>
    <w:p w14:paraId="2F6B0420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Mraznička: od -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13°C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-21°C</w:t>
      </w:r>
    </w:p>
    <w:p w14:paraId="378A0190" w14:textId="3985D4A2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185 x 91 x 75 cm</w:t>
      </w:r>
    </w:p>
    <w:p w14:paraId="446AC528" w14:textId="11C67744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Barva: nerez</w:t>
      </w:r>
    </w:p>
    <w:p w14:paraId="4F1A732F" w14:textId="7183C828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Klimatická třída: T/N (16-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43°C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)</w:t>
      </w:r>
    </w:p>
    <w:p w14:paraId="21507137" w14:textId="77777777" w:rsidR="00B33277" w:rsidRPr="00B33277" w:rsidRDefault="00B33277" w:rsidP="00B33277">
      <w:pPr>
        <w:widowControl/>
        <w:ind w:left="-349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7F047727" w14:textId="151D25FD" w:rsidR="00450CD7" w:rsidRPr="00450CD7" w:rsidRDefault="00450CD7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95C170A" w14:textId="3A9B6847" w:rsidR="00450CD7" w:rsidRPr="00450CD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50CD7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0CECCEDA" w14:textId="0FF3F9C0" w:rsidR="00450CD7" w:rsidRPr="00450CD7" w:rsidRDefault="00450CD7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9C02199" w14:textId="6380E013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NoFrost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Použití systému cirkulace vzduchu v mrazničce a chladničce brání vzniku námrazy.</w:t>
      </w:r>
    </w:p>
    <w:p w14:paraId="6AD5B668" w14:textId="48657A6B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Cooling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Při chlazení chladničky ze zadního panelu nebude vaše jídlo vystaveno přímému studenému vzduchu a bude chlazeno rovnoměrně. Rozlučte se s vysušenou zeleninou.</w:t>
      </w:r>
    </w:p>
    <w:p w14:paraId="23C3AD18" w14:textId="2A02D3CD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Odour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Neutral</w:t>
      </w:r>
      <w:proofErr w:type="spellEnd"/>
    </w:p>
    <w:p w14:paraId="24D42832" w14:textId="18D442CE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Super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Quick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Freeze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&amp;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Cool</w:t>
      </w:r>
      <w:proofErr w:type="spellEnd"/>
    </w:p>
    <w:p w14:paraId="7A16BBA9" w14:textId="45F5F79B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NutriFresh</w:t>
      </w:r>
      <w:proofErr w:type="spellEnd"/>
    </w:p>
    <w:p w14:paraId="552A36C2" w14:textId="0A991CE9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CrispZone</w:t>
      </w:r>
      <w:proofErr w:type="spellEnd"/>
    </w:p>
    <w:p w14:paraId="4F838DC3" w14:textId="72D2FB1F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Otočný výrobník ledu</w:t>
      </w:r>
    </w:p>
    <w:p w14:paraId="04E25127" w14:textId="1B77BDB2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2 poličky z tvrzeného skla</w:t>
      </w:r>
    </w:p>
    <w:p w14:paraId="37F8646E" w14:textId="1256BE0E" w:rsidR="007C79A5" w:rsidRPr="007C79A5" w:rsidRDefault="00B33277" w:rsidP="007C79A5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LED osvětlení v chladničce i mrazničc</w:t>
      </w:r>
      <w:r w:rsidR="007C79A5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e</w:t>
      </w:r>
    </w:p>
    <w:p w14:paraId="011DE912" w14:textId="06A7C173" w:rsidR="004451B9" w:rsidRDefault="001E53F8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Elektronický dotykový panel</w:t>
      </w:r>
    </w:p>
    <w:p w14:paraId="52550113" w14:textId="6CB51CF6" w:rsidR="001E53F8" w:rsidRPr="00B33277" w:rsidRDefault="004451B9" w:rsidP="004451B9">
      <w:pPr>
        <w:widowControl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7E6D406" wp14:editId="58798C85">
            <wp:simplePos x="0" y="0"/>
            <wp:positionH relativeFrom="margin">
              <wp:posOffset>-99695</wp:posOffset>
            </wp:positionH>
            <wp:positionV relativeFrom="paragraph">
              <wp:posOffset>248285</wp:posOffset>
            </wp:positionV>
            <wp:extent cx="2743200" cy="3428365"/>
            <wp:effectExtent l="0" t="0" r="0" b="635"/>
            <wp:wrapThrough wrapText="bothSides">
              <wp:wrapPolygon edited="0">
                <wp:start x="0" y="0"/>
                <wp:lineTo x="0" y="21484"/>
                <wp:lineTo x="21450" y="21484"/>
                <wp:lineTo x="21450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12174" r="4664" b="12463"/>
                    <a:stretch/>
                  </pic:blipFill>
                  <pic:spPr bwMode="auto">
                    <a:xfrm>
                      <a:off x="0" y="0"/>
                      <a:ext cx="274320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3C75AFD" wp14:editId="5E5EDD06">
            <wp:simplePos x="0" y="0"/>
            <wp:positionH relativeFrom="margin">
              <wp:posOffset>3413760</wp:posOffset>
            </wp:positionH>
            <wp:positionV relativeFrom="paragraph">
              <wp:posOffset>365760</wp:posOffset>
            </wp:positionV>
            <wp:extent cx="2665730" cy="3267710"/>
            <wp:effectExtent l="0" t="0" r="1270" b="8890"/>
            <wp:wrapThrough wrapText="bothSides">
              <wp:wrapPolygon edited="0">
                <wp:start x="0" y="0"/>
                <wp:lineTo x="0" y="21533"/>
                <wp:lineTo x="21456" y="21533"/>
                <wp:lineTo x="21456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13721" r="4471" b="12953"/>
                    <a:stretch/>
                  </pic:blipFill>
                  <pic:spPr bwMode="auto">
                    <a:xfrm>
                      <a:off x="0" y="0"/>
                      <a:ext cx="266573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sectPr w:rsidR="001E53F8" w:rsidRPr="00B33277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A3EB" w14:textId="77777777" w:rsidR="00CC4E3A" w:rsidRDefault="00CC4E3A" w:rsidP="00C33C19">
      <w:r>
        <w:separator/>
      </w:r>
    </w:p>
  </w:endnote>
  <w:endnote w:type="continuationSeparator" w:id="0">
    <w:p w14:paraId="670B9D3E" w14:textId="77777777" w:rsidR="00CC4E3A" w:rsidRDefault="00CC4E3A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F9DD" w14:textId="77777777" w:rsidR="00CC4E3A" w:rsidRDefault="00CC4E3A" w:rsidP="00C33C19">
      <w:bookmarkStart w:id="0" w:name="_Hlk480451602"/>
      <w:bookmarkEnd w:id="0"/>
      <w:r>
        <w:separator/>
      </w:r>
    </w:p>
  </w:footnote>
  <w:footnote w:type="continuationSeparator" w:id="0">
    <w:p w14:paraId="74F27381" w14:textId="77777777" w:rsidR="00CC4E3A" w:rsidRDefault="00CC4E3A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36825D1" w:rsidR="00C33C19" w:rsidRPr="00C33C19" w:rsidRDefault="007D6BE3" w:rsidP="00355788">
    <w:pPr>
      <w:spacing w:line="590" w:lineRule="exact"/>
      <w:ind w:left="142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7F85EA" wp14:editId="7D3921FB">
          <wp:simplePos x="0" y="0"/>
          <wp:positionH relativeFrom="column">
            <wp:posOffset>-594360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americká</w:t>
    </w:r>
    <w:proofErr w:type="spellEnd"/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87B778D"/>
    <w:multiLevelType w:val="multilevel"/>
    <w:tmpl w:val="6B2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65E71F5"/>
    <w:multiLevelType w:val="multilevel"/>
    <w:tmpl w:val="261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C6DD1"/>
    <w:multiLevelType w:val="multilevel"/>
    <w:tmpl w:val="75B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18E8"/>
    <w:multiLevelType w:val="multilevel"/>
    <w:tmpl w:val="76B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31A45CD"/>
    <w:multiLevelType w:val="multilevel"/>
    <w:tmpl w:val="111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5C10A97"/>
    <w:multiLevelType w:val="multilevel"/>
    <w:tmpl w:val="D91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1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22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17BF8"/>
    <w:rsid w:val="0005325D"/>
    <w:rsid w:val="000C0924"/>
    <w:rsid w:val="000C46E4"/>
    <w:rsid w:val="000D3B8B"/>
    <w:rsid w:val="000D6046"/>
    <w:rsid w:val="000F47F8"/>
    <w:rsid w:val="00103310"/>
    <w:rsid w:val="00132A78"/>
    <w:rsid w:val="0015181A"/>
    <w:rsid w:val="00153951"/>
    <w:rsid w:val="00160071"/>
    <w:rsid w:val="001B7821"/>
    <w:rsid w:val="001C2EE6"/>
    <w:rsid w:val="001C4392"/>
    <w:rsid w:val="001E53F8"/>
    <w:rsid w:val="00226D80"/>
    <w:rsid w:val="00231F72"/>
    <w:rsid w:val="00252896"/>
    <w:rsid w:val="002A418A"/>
    <w:rsid w:val="002E2EF2"/>
    <w:rsid w:val="00307C95"/>
    <w:rsid w:val="00355788"/>
    <w:rsid w:val="00355861"/>
    <w:rsid w:val="003B6A22"/>
    <w:rsid w:val="003D220F"/>
    <w:rsid w:val="003D44F2"/>
    <w:rsid w:val="003E3DF9"/>
    <w:rsid w:val="003F69C0"/>
    <w:rsid w:val="004210CE"/>
    <w:rsid w:val="00426AB8"/>
    <w:rsid w:val="004451B9"/>
    <w:rsid w:val="00450CD7"/>
    <w:rsid w:val="00473269"/>
    <w:rsid w:val="0049303F"/>
    <w:rsid w:val="004C1941"/>
    <w:rsid w:val="004F3B09"/>
    <w:rsid w:val="00512D30"/>
    <w:rsid w:val="00520941"/>
    <w:rsid w:val="00526B5F"/>
    <w:rsid w:val="00537C57"/>
    <w:rsid w:val="005434E5"/>
    <w:rsid w:val="0055743C"/>
    <w:rsid w:val="005A3619"/>
    <w:rsid w:val="005C0973"/>
    <w:rsid w:val="006067DB"/>
    <w:rsid w:val="00660133"/>
    <w:rsid w:val="0066730C"/>
    <w:rsid w:val="006731BA"/>
    <w:rsid w:val="0068455F"/>
    <w:rsid w:val="006B4D05"/>
    <w:rsid w:val="006D0372"/>
    <w:rsid w:val="006F37A4"/>
    <w:rsid w:val="006F77D9"/>
    <w:rsid w:val="00710B3D"/>
    <w:rsid w:val="00714353"/>
    <w:rsid w:val="00722D89"/>
    <w:rsid w:val="007437E1"/>
    <w:rsid w:val="00752B9A"/>
    <w:rsid w:val="00752C23"/>
    <w:rsid w:val="00771D10"/>
    <w:rsid w:val="00771F5B"/>
    <w:rsid w:val="007734BB"/>
    <w:rsid w:val="007868EC"/>
    <w:rsid w:val="007A5558"/>
    <w:rsid w:val="007C79A5"/>
    <w:rsid w:val="007D6BE3"/>
    <w:rsid w:val="007F6033"/>
    <w:rsid w:val="008547B5"/>
    <w:rsid w:val="008C470F"/>
    <w:rsid w:val="008E5B97"/>
    <w:rsid w:val="00914603"/>
    <w:rsid w:val="00920AB5"/>
    <w:rsid w:val="0092308A"/>
    <w:rsid w:val="00944614"/>
    <w:rsid w:val="00946A74"/>
    <w:rsid w:val="009A58FD"/>
    <w:rsid w:val="009D5C7F"/>
    <w:rsid w:val="00A313C8"/>
    <w:rsid w:val="00B07880"/>
    <w:rsid w:val="00B33277"/>
    <w:rsid w:val="00B85240"/>
    <w:rsid w:val="00BA37E9"/>
    <w:rsid w:val="00BC3099"/>
    <w:rsid w:val="00BC75B5"/>
    <w:rsid w:val="00C10726"/>
    <w:rsid w:val="00C27826"/>
    <w:rsid w:val="00C33C19"/>
    <w:rsid w:val="00C473EB"/>
    <w:rsid w:val="00C51FB7"/>
    <w:rsid w:val="00C52991"/>
    <w:rsid w:val="00C77418"/>
    <w:rsid w:val="00C777B5"/>
    <w:rsid w:val="00C921CA"/>
    <w:rsid w:val="00CB2E04"/>
    <w:rsid w:val="00CC4E3A"/>
    <w:rsid w:val="00D23A53"/>
    <w:rsid w:val="00D343D2"/>
    <w:rsid w:val="00D53BC9"/>
    <w:rsid w:val="00D95DBE"/>
    <w:rsid w:val="00DE3825"/>
    <w:rsid w:val="00E02787"/>
    <w:rsid w:val="00E76213"/>
    <w:rsid w:val="00E768A2"/>
    <w:rsid w:val="00E8677A"/>
    <w:rsid w:val="00EC0653"/>
    <w:rsid w:val="00ED4FE1"/>
    <w:rsid w:val="00F205DB"/>
    <w:rsid w:val="00F33D4B"/>
    <w:rsid w:val="00F5485C"/>
    <w:rsid w:val="00F8001C"/>
    <w:rsid w:val="00FA61B2"/>
    <w:rsid w:val="00FC2731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50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E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EA48F-DEF8-4E6D-8CC7-4C6CF403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2</cp:revision>
  <cp:lastPrinted>2017-10-17T12:54:00Z</cp:lastPrinted>
  <dcterms:created xsi:type="dcterms:W3CDTF">2019-01-18T14:06:00Z</dcterms:created>
  <dcterms:modified xsi:type="dcterms:W3CDTF">2019-01-18T14:06:00Z</dcterms:modified>
</cp:coreProperties>
</file>