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29B5F898" w:rsidR="008E5B97" w:rsidRPr="00C52991" w:rsidRDefault="00BD3F3B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82816" behindDoc="0" locked="0" layoutInCell="1" allowOverlap="1" wp14:anchorId="123B9ED4" wp14:editId="62E24017">
            <wp:simplePos x="0" y="0"/>
            <wp:positionH relativeFrom="column">
              <wp:posOffset>4098925</wp:posOffset>
            </wp:positionH>
            <wp:positionV relativeFrom="page">
              <wp:posOffset>944880</wp:posOffset>
            </wp:positionV>
            <wp:extent cx="2019300" cy="6132195"/>
            <wp:effectExtent l="0" t="0" r="0" b="1905"/>
            <wp:wrapSquare wrapText="bothSides"/>
            <wp:docPr id="3" name="Obrázek 3" descr="C:\Users\Lasha\AppData\Local\Microsoft\Windows\INetCache\Content.Word\SJ-BA10IMXI2-Sharp-chladn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SJ-BA10IMXI2-Sharp-chladnic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999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SJ-BA10IMX</w:t>
      </w:r>
      <w:proofErr w:type="gramStart"/>
      <w:r w:rsidR="000C3999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2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|</w:t>
      </w:r>
      <w:proofErr w:type="gramEnd"/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A++</w:t>
      </w:r>
    </w:p>
    <w:p w14:paraId="1E36BA94" w14:textId="1BE127B0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130AFBD0" w14:textId="593FD07B" w:rsidR="0006488D" w:rsidRPr="00C52991" w:rsidRDefault="0006488D" w:rsidP="0006488D">
      <w:pPr>
        <w:spacing w:line="276" w:lineRule="auto"/>
        <w:ind w:left="-709"/>
        <w:rPr>
          <w:rFonts w:ascii="Helvetica" w:hAnsi="Helvetica"/>
          <w:color w:val="0070C0"/>
          <w:sz w:val="15"/>
          <w:lang w:val="cs-CZ"/>
        </w:rPr>
      </w:pPr>
    </w:p>
    <w:p w14:paraId="2D4A7DC2" w14:textId="77777777" w:rsidR="00C55645" w:rsidRPr="00C55645" w:rsidRDefault="00C55645" w:rsidP="00C55645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55645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Parametry </w:t>
      </w:r>
    </w:p>
    <w:p w14:paraId="1DC74F40" w14:textId="77777777" w:rsidR="00C55645" w:rsidRPr="00C55645" w:rsidRDefault="00C55645" w:rsidP="00C55645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02380094" w14:textId="77777777" w:rsidR="00C55645" w:rsidRPr="00C55645" w:rsidRDefault="00C55645" w:rsidP="00C55645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55645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Energetická třída A++</w:t>
      </w:r>
    </w:p>
    <w:p w14:paraId="397AD554" w14:textId="77777777" w:rsidR="00C55645" w:rsidRPr="00C55645" w:rsidRDefault="00C55645" w:rsidP="00C55645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55645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Objem chladničky (l): 230/94 (324)</w:t>
      </w:r>
    </w:p>
    <w:p w14:paraId="040E81EB" w14:textId="77777777" w:rsidR="002B0C01" w:rsidRDefault="00C55645" w:rsidP="002B0C01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55645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Hlučnost 42 dB</w:t>
      </w:r>
    </w:p>
    <w:p w14:paraId="61E7FBA6" w14:textId="77777777" w:rsidR="002B0C01" w:rsidRDefault="002B0C01" w:rsidP="002B0C01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B0C01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Hmotnost (kg): 69,2</w:t>
      </w:r>
    </w:p>
    <w:p w14:paraId="07DBC3CA" w14:textId="76A2707F" w:rsidR="002B0C01" w:rsidRPr="002B0C01" w:rsidRDefault="002B0C01" w:rsidP="002B0C01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B0C01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Spotřeba energie za rok (kWh): 263</w:t>
      </w:r>
    </w:p>
    <w:p w14:paraId="75207EF0" w14:textId="77777777" w:rsidR="00C55645" w:rsidRPr="00C55645" w:rsidRDefault="00C55645" w:rsidP="00C55645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55645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Barva nerez </w:t>
      </w:r>
    </w:p>
    <w:p w14:paraId="7AB2B9DD" w14:textId="2103ACF3" w:rsidR="00C55645" w:rsidRPr="00D61480" w:rsidRDefault="00C55645" w:rsidP="00C55645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C55645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Rozměry (v-š-h): 186 x 59,5 x 65 </w:t>
      </w:r>
      <w:r w:rsidRPr="00C55645">
        <w:rPr>
          <w:rFonts w:ascii="Helvetica Neue" w:eastAsia="Times New Roman" w:hAnsi="Helvetica Neue" w:cs="Times New Roman"/>
          <w:color w:val="000000"/>
          <w:sz w:val="18"/>
          <w:szCs w:val="18"/>
          <w:lang w:val="cs-CZ" w:eastAsia="cs-CZ"/>
        </w:rPr>
        <w:t xml:space="preserve">cm </w:t>
      </w:r>
    </w:p>
    <w:p w14:paraId="250EA6DE" w14:textId="3623C45C" w:rsidR="00D61480" w:rsidRPr="00C55645" w:rsidRDefault="00D61480" w:rsidP="00C55645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lang w:val="cs-CZ" w:eastAsia="cs-CZ"/>
        </w:rPr>
        <w:t>Zaměnitelné otevírání dveří.</w:t>
      </w:r>
      <w:bookmarkStart w:id="1" w:name="_GoBack"/>
      <w:bookmarkEnd w:id="1"/>
    </w:p>
    <w:p w14:paraId="35915D14" w14:textId="77777777" w:rsidR="00C55645" w:rsidRPr="00C55645" w:rsidRDefault="00C55645" w:rsidP="00C55645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24ACA39B" w14:textId="77777777" w:rsidR="00C55645" w:rsidRPr="00C55645" w:rsidRDefault="00C55645" w:rsidP="00C55645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55645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Vlastnosti a technologie </w:t>
      </w:r>
    </w:p>
    <w:p w14:paraId="0E0D34E6" w14:textId="77777777" w:rsidR="00C55645" w:rsidRPr="00C55645" w:rsidRDefault="00C55645" w:rsidP="00C55645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2BB308E3" w14:textId="77777777" w:rsidR="00C55645" w:rsidRPr="00C55645" w:rsidRDefault="00C55645" w:rsidP="00C55645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proofErr w:type="spellStart"/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AdvancedNoFrost</w:t>
      </w:r>
      <w:proofErr w:type="spellEnd"/>
      <w:r w:rsidRPr="00C55645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Použití nezávislých cirkulačních systémů v mrazničce a chladničce brání vzniku námrazy nebo přenášení pachů z jedné části do druhé. </w:t>
      </w:r>
    </w:p>
    <w:p w14:paraId="0E68C230" w14:textId="77777777" w:rsidR="00C55645" w:rsidRPr="00C55645" w:rsidRDefault="00C55645" w:rsidP="00C55645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proofErr w:type="spellStart"/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GentleAirFlow</w:t>
      </w:r>
      <w:proofErr w:type="spellEnd"/>
      <w:r w:rsidRPr="00C55645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Tato pokročilá distribuce proudění vzduchu zajišťuje cirkulaci studeného vzduchu po celé chladničce, což znamená, že žádné jídlo nebude vystaveno přímému studenému vzduchu a nebude vysychat. </w:t>
      </w:r>
    </w:p>
    <w:p w14:paraId="63EE571E" w14:textId="77777777" w:rsidR="00C55645" w:rsidRPr="00C55645" w:rsidRDefault="00C55645" w:rsidP="00C55645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proofErr w:type="spellStart"/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OptiFresh</w:t>
      </w:r>
      <w:proofErr w:type="spellEnd"/>
      <w:r w:rsidRPr="00C55645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Zelenina musí být čerstvá, křupavá a plná dobroty, čehož dosáhnete kontrolou úrovně vlhkosti. </w:t>
      </w:r>
    </w:p>
    <w:p w14:paraId="49911621" w14:textId="77777777" w:rsidR="00C55645" w:rsidRPr="00C55645" w:rsidRDefault="00C55645" w:rsidP="00C55645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proofErr w:type="spellStart"/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AntiFingerprint</w:t>
      </w:r>
      <w:proofErr w:type="spellEnd"/>
      <w:r w:rsidRPr="00C55645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Kuchyň by měla vždy vypadat čistě a zářivě a tato úprava brání zanechání mastných otisků prstů na chladničce.  </w:t>
      </w:r>
    </w:p>
    <w:p w14:paraId="5E0ACFF8" w14:textId="77777777" w:rsidR="00C55645" w:rsidRPr="00C55645" w:rsidRDefault="00C55645" w:rsidP="00C55645">
      <w:pPr>
        <w:widowControl/>
        <w:numPr>
          <w:ilvl w:val="0"/>
          <w:numId w:val="19"/>
        </w:numPr>
        <w:shd w:val="clear" w:color="auto" w:fill="FFFFFF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proofErr w:type="spellStart"/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Space</w:t>
      </w:r>
      <w:proofErr w:type="spellEnd"/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Save</w:t>
      </w:r>
      <w:proofErr w:type="spellEnd"/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door</w:t>
      </w:r>
      <w:proofErr w:type="spellEnd"/>
    </w:p>
    <w:p w14:paraId="5FD95115" w14:textId="35E91285" w:rsidR="00C55645" w:rsidRDefault="00C55645" w:rsidP="00C55645">
      <w:pPr>
        <w:widowControl/>
        <w:numPr>
          <w:ilvl w:val="0"/>
          <w:numId w:val="19"/>
        </w:numPr>
        <w:shd w:val="clear" w:color="auto" w:fill="FFFFFF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proofErr w:type="spellStart"/>
      <w:proofErr w:type="gramStart"/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OdourNeutral</w:t>
      </w:r>
      <w:proofErr w:type="spellEnd"/>
      <w:r w:rsidRPr="00C55645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- Zabraňuje</w:t>
      </w:r>
      <w:proofErr w:type="gramEnd"/>
      <w:r w:rsidRPr="00C55645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přenosu pachů z chladničky do </w:t>
      </w:r>
      <w:proofErr w:type="spellStart"/>
      <w:r w:rsidRPr="00C55645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mražáku</w:t>
      </w:r>
      <w:proofErr w:type="spellEnd"/>
      <w:r w:rsidRPr="00C55645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. </w:t>
      </w:r>
    </w:p>
    <w:p w14:paraId="49785A2C" w14:textId="3464DEEB" w:rsidR="008A04A6" w:rsidRPr="00C55645" w:rsidRDefault="008A04A6" w:rsidP="00C55645">
      <w:pPr>
        <w:widowControl/>
        <w:numPr>
          <w:ilvl w:val="0"/>
          <w:numId w:val="19"/>
        </w:numPr>
        <w:shd w:val="clear" w:color="auto" w:fill="FFFFFF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AdaptiLift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 </w:t>
      </w:r>
      <w:r w:rsidRPr="008A04A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Lehce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upravte pozici poliček k vaším potřebám. </w:t>
      </w:r>
    </w:p>
    <w:p w14:paraId="2F08735D" w14:textId="77777777" w:rsidR="00C55645" w:rsidRPr="00C55645" w:rsidRDefault="00C55645" w:rsidP="00C55645">
      <w:pPr>
        <w:widowControl/>
        <w:numPr>
          <w:ilvl w:val="0"/>
          <w:numId w:val="19"/>
        </w:numPr>
        <w:shd w:val="clear" w:color="auto" w:fill="FFFFFF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proofErr w:type="spellStart"/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Space</w:t>
      </w:r>
      <w:proofErr w:type="spellEnd"/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Save</w:t>
      </w:r>
      <w:proofErr w:type="spellEnd"/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door</w:t>
      </w:r>
      <w:proofErr w:type="spellEnd"/>
    </w:p>
    <w:p w14:paraId="723E7D5D" w14:textId="77777777" w:rsidR="00C55645" w:rsidRPr="00C55645" w:rsidRDefault="00C55645" w:rsidP="00C55645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Elektronické ovládání. </w:t>
      </w:r>
    </w:p>
    <w:p w14:paraId="625C5D08" w14:textId="591070B5" w:rsidR="00C55645" w:rsidRPr="00C55645" w:rsidRDefault="00C55645" w:rsidP="00C55645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LED osvětlení. </w:t>
      </w:r>
    </w:p>
    <w:p w14:paraId="143EEAB2" w14:textId="1A6C3926" w:rsidR="00C55645" w:rsidRDefault="00C55645" w:rsidP="00C55645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Speciální režim dovolená. </w:t>
      </w:r>
    </w:p>
    <w:p w14:paraId="4FB1B076" w14:textId="4EC77B8E" w:rsidR="00C55645" w:rsidRPr="00C55645" w:rsidRDefault="00C55645" w:rsidP="00C55645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Alarm dveří.  </w:t>
      </w:r>
    </w:p>
    <w:p w14:paraId="31122F11" w14:textId="7E432EDA" w:rsidR="00C55645" w:rsidRPr="00736B0A" w:rsidRDefault="00C55645" w:rsidP="00C55645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C55645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Police na víno.</w:t>
      </w:r>
    </w:p>
    <w:p w14:paraId="3EA3960A" w14:textId="0BFBDCD0" w:rsidR="00C55645" w:rsidRPr="00C55645" w:rsidRDefault="00C55645" w:rsidP="00C55645">
      <w:pPr>
        <w:widowControl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</w:p>
    <w:p w14:paraId="78C4FB4E" w14:textId="107C2B38" w:rsidR="00736B0A" w:rsidRPr="00156A40" w:rsidRDefault="00736B0A" w:rsidP="00156A40">
      <w:p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86912" behindDoc="0" locked="0" layoutInCell="1" allowOverlap="1" wp14:anchorId="37E9CF48" wp14:editId="43DB9AB7">
            <wp:simplePos x="0" y="0"/>
            <wp:positionH relativeFrom="column">
              <wp:posOffset>479425</wp:posOffset>
            </wp:positionH>
            <wp:positionV relativeFrom="page">
              <wp:posOffset>9765030</wp:posOffset>
            </wp:positionV>
            <wp:extent cx="392400" cy="385200"/>
            <wp:effectExtent l="0" t="0" r="8255" b="0"/>
            <wp:wrapNone/>
            <wp:docPr id="6" name="Obrázek 6" descr="C:\Users\Lasha\AppData\Local\Microsoft\Windows\INetCache\Content.Word\Twin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Twin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6D4">
        <w:rPr>
          <w:noProof/>
          <w:lang w:val="cs-CZ"/>
        </w:rPr>
        <w:drawing>
          <wp:anchor distT="0" distB="0" distL="114300" distR="114300" simplePos="0" relativeHeight="251685888" behindDoc="0" locked="0" layoutInCell="1" allowOverlap="1" wp14:anchorId="66C9EFB1" wp14:editId="6BFD4113">
            <wp:simplePos x="0" y="0"/>
            <wp:positionH relativeFrom="column">
              <wp:posOffset>22225</wp:posOffset>
            </wp:positionH>
            <wp:positionV relativeFrom="page">
              <wp:posOffset>9761220</wp:posOffset>
            </wp:positionV>
            <wp:extent cx="391795" cy="384810"/>
            <wp:effectExtent l="0" t="0" r="8255" b="0"/>
            <wp:wrapNone/>
            <wp:docPr id="2" name="Obrázek 2" descr="C:\Users\Lasha\AppData\Local\Microsoft\Windows\INetCache\Content.Word\GentleAirF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GentleAirFl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6D4">
        <w:rPr>
          <w:noProof/>
          <w:lang w:val="cs-CZ"/>
        </w:rPr>
        <w:drawing>
          <wp:anchor distT="0" distB="0" distL="114300" distR="114300" simplePos="0" relativeHeight="251684864" behindDoc="0" locked="0" layoutInCell="1" allowOverlap="1" wp14:anchorId="6DB665B1" wp14:editId="096837CE">
            <wp:simplePos x="0" y="0"/>
            <wp:positionH relativeFrom="column">
              <wp:posOffset>-433705</wp:posOffset>
            </wp:positionH>
            <wp:positionV relativeFrom="page">
              <wp:posOffset>9765665</wp:posOffset>
            </wp:positionV>
            <wp:extent cx="391795" cy="384810"/>
            <wp:effectExtent l="0" t="0" r="8255" b="0"/>
            <wp:wrapNone/>
            <wp:docPr id="1" name="Picture 1" descr="C:\Users\Lasha\AppData\Local\Microsoft\Windows\INetCache\Content.Word\AdvancedNoFr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AdvancedNoFros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A8F54" w14:textId="0692ABF5" w:rsidR="005E0364" w:rsidRPr="00C55645" w:rsidRDefault="002B0C01" w:rsidP="00C55645">
      <w:pPr>
        <w:spacing w:line="360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88960" behindDoc="0" locked="0" layoutInCell="1" allowOverlap="1" wp14:anchorId="1C160815" wp14:editId="6B557847">
            <wp:simplePos x="0" y="0"/>
            <wp:positionH relativeFrom="column">
              <wp:posOffset>2523639</wp:posOffset>
            </wp:positionH>
            <wp:positionV relativeFrom="page">
              <wp:posOffset>6478607</wp:posOffset>
            </wp:positionV>
            <wp:extent cx="1443332" cy="3147349"/>
            <wp:effectExtent l="0" t="0" r="5080" b="2540"/>
            <wp:wrapNone/>
            <wp:docPr id="5" name="Obrázek 5" descr="C:\Users\Lasha\AppData\Local\Microsoft\Windows\INetCache\Content.Word\SJ-BA10IMXI2-Sharp-chladnicka-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SJ-BA10IMXI2-Sharp-chladnicka-op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32" cy="314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645">
        <w:rPr>
          <w:rFonts w:ascii="Arial" w:hAnsi="Arial" w:cs="Arial"/>
          <w:noProof/>
          <w:sz w:val="18"/>
          <w:szCs w:val="18"/>
          <w:lang w:val="cs-CZ"/>
        </w:rPr>
        <w:drawing>
          <wp:inline distT="0" distB="0" distL="0" distR="0" wp14:anchorId="1CF3F9CA" wp14:editId="16A324E3">
            <wp:extent cx="3338957" cy="3338957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J-BA10IMXI2_BOTH_DOORS_OPEN_EMPT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242" cy="336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364" w:rsidRPr="00C55645" w:rsidSect="008E5B97">
      <w:headerReference w:type="default" r:id="rId14"/>
      <w:footerReference w:type="default" r:id="rId15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90FEF" w14:textId="77777777" w:rsidR="00F65171" w:rsidRDefault="00F65171" w:rsidP="00C33C19">
      <w:r>
        <w:separator/>
      </w:r>
    </w:p>
  </w:endnote>
  <w:endnote w:type="continuationSeparator" w:id="0">
    <w:p w14:paraId="78757323" w14:textId="77777777" w:rsidR="00F65171" w:rsidRDefault="00F65171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573C" w14:textId="77777777" w:rsidR="00F65171" w:rsidRDefault="00F65171" w:rsidP="00C33C19">
      <w:bookmarkStart w:id="0" w:name="_Hlk480451602"/>
      <w:bookmarkEnd w:id="0"/>
      <w:r>
        <w:separator/>
      </w:r>
    </w:p>
  </w:footnote>
  <w:footnote w:type="continuationSeparator" w:id="0">
    <w:p w14:paraId="6414FDD6" w14:textId="77777777" w:rsidR="00F65171" w:rsidRDefault="00F65171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1F3F9942" w:rsidR="00C33C19" w:rsidRPr="00C33C19" w:rsidRDefault="0006488D" w:rsidP="00F34A23">
    <w:pPr>
      <w:spacing w:line="590" w:lineRule="exact"/>
      <w:ind w:left="1955" w:right="-999" w:firstLine="5245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65E73CA3" wp14:editId="01D665B7">
          <wp:simplePos x="0" y="0"/>
          <wp:positionH relativeFrom="column">
            <wp:posOffset>-556260</wp:posOffset>
          </wp:positionH>
          <wp:positionV relativeFrom="page">
            <wp:posOffset>42545</wp:posOffset>
          </wp:positionV>
          <wp:extent cx="1562100" cy="654685"/>
          <wp:effectExtent l="0" t="0" r="0" b="0"/>
          <wp:wrapNone/>
          <wp:docPr id="17" name="Obrázek 17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788">
      <w:rPr>
        <w:rFonts w:ascii="Calibri Light" w:eastAsia="Calibri Light" w:hAnsi="Calibri Light" w:cs="Calibri Light"/>
        <w:sz w:val="56"/>
        <w:szCs w:val="56"/>
      </w:rPr>
      <w:t xml:space="preserve"> </w:t>
    </w:r>
    <w:proofErr w:type="spellStart"/>
    <w:r w:rsidR="00355788">
      <w:rPr>
        <w:rFonts w:ascii="Calibri Light" w:eastAsia="Calibri Light" w:hAnsi="Calibri Light" w:cs="Calibri Light"/>
        <w:sz w:val="56"/>
        <w:szCs w:val="56"/>
      </w:rPr>
      <w:t>chladnička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3500"/>
    <w:multiLevelType w:val="multilevel"/>
    <w:tmpl w:val="0F8C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F4689"/>
    <w:multiLevelType w:val="multilevel"/>
    <w:tmpl w:val="7BA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9" w15:restartNumberingAfterBreak="0">
    <w:nsid w:val="5070287F"/>
    <w:multiLevelType w:val="multilevel"/>
    <w:tmpl w:val="A25E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7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8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7"/>
  </w:num>
  <w:num w:numId="5">
    <w:abstractNumId w:val="8"/>
  </w:num>
  <w:num w:numId="6">
    <w:abstractNumId w:val="14"/>
  </w:num>
  <w:num w:numId="7">
    <w:abstractNumId w:val="19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</w:num>
  <w:num w:numId="17">
    <w:abstractNumId w:val="10"/>
  </w:num>
  <w:num w:numId="18">
    <w:abstractNumId w:val="5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00A94"/>
    <w:rsid w:val="00012BD4"/>
    <w:rsid w:val="000143DE"/>
    <w:rsid w:val="00016CCF"/>
    <w:rsid w:val="00020819"/>
    <w:rsid w:val="0002742E"/>
    <w:rsid w:val="0005325D"/>
    <w:rsid w:val="0006488D"/>
    <w:rsid w:val="000C0924"/>
    <w:rsid w:val="000C3999"/>
    <w:rsid w:val="000F47F8"/>
    <w:rsid w:val="00103310"/>
    <w:rsid w:val="00132A78"/>
    <w:rsid w:val="0015181A"/>
    <w:rsid w:val="00153951"/>
    <w:rsid w:val="00156A40"/>
    <w:rsid w:val="00160071"/>
    <w:rsid w:val="001C2EE6"/>
    <w:rsid w:val="002207AD"/>
    <w:rsid w:val="00252896"/>
    <w:rsid w:val="00255F4E"/>
    <w:rsid w:val="002B0C01"/>
    <w:rsid w:val="002D6034"/>
    <w:rsid w:val="002E2EF2"/>
    <w:rsid w:val="002E42EA"/>
    <w:rsid w:val="00307C95"/>
    <w:rsid w:val="003127D2"/>
    <w:rsid w:val="00354672"/>
    <w:rsid w:val="00355788"/>
    <w:rsid w:val="00355861"/>
    <w:rsid w:val="00355909"/>
    <w:rsid w:val="00361364"/>
    <w:rsid w:val="00376947"/>
    <w:rsid w:val="003B6A22"/>
    <w:rsid w:val="003D220F"/>
    <w:rsid w:val="003F69C0"/>
    <w:rsid w:val="004210CE"/>
    <w:rsid w:val="00473269"/>
    <w:rsid w:val="00492F96"/>
    <w:rsid w:val="0049303F"/>
    <w:rsid w:val="004A06D4"/>
    <w:rsid w:val="004A25EF"/>
    <w:rsid w:val="004C1941"/>
    <w:rsid w:val="00514E16"/>
    <w:rsid w:val="00520941"/>
    <w:rsid w:val="00537C57"/>
    <w:rsid w:val="005434E5"/>
    <w:rsid w:val="0055743C"/>
    <w:rsid w:val="005A3619"/>
    <w:rsid w:val="005C0973"/>
    <w:rsid w:val="005E0364"/>
    <w:rsid w:val="006067DB"/>
    <w:rsid w:val="006443D7"/>
    <w:rsid w:val="00660133"/>
    <w:rsid w:val="0066730C"/>
    <w:rsid w:val="00672605"/>
    <w:rsid w:val="00683499"/>
    <w:rsid w:val="0068455F"/>
    <w:rsid w:val="006921A4"/>
    <w:rsid w:val="006D0372"/>
    <w:rsid w:val="006F37A4"/>
    <w:rsid w:val="006F77D9"/>
    <w:rsid w:val="00710202"/>
    <w:rsid w:val="00710B3D"/>
    <w:rsid w:val="00722D89"/>
    <w:rsid w:val="00736B0A"/>
    <w:rsid w:val="00752C23"/>
    <w:rsid w:val="00771D10"/>
    <w:rsid w:val="0078224F"/>
    <w:rsid w:val="007A5558"/>
    <w:rsid w:val="007F4F4C"/>
    <w:rsid w:val="007F6033"/>
    <w:rsid w:val="008547B5"/>
    <w:rsid w:val="008A04A6"/>
    <w:rsid w:val="008C470F"/>
    <w:rsid w:val="008E5B97"/>
    <w:rsid w:val="00914603"/>
    <w:rsid w:val="00920AB5"/>
    <w:rsid w:val="0092308A"/>
    <w:rsid w:val="00944614"/>
    <w:rsid w:val="00946A74"/>
    <w:rsid w:val="0097686E"/>
    <w:rsid w:val="009A58FD"/>
    <w:rsid w:val="00A313C8"/>
    <w:rsid w:val="00B07880"/>
    <w:rsid w:val="00B55455"/>
    <w:rsid w:val="00B85240"/>
    <w:rsid w:val="00BA37E9"/>
    <w:rsid w:val="00BC3099"/>
    <w:rsid w:val="00BC75B5"/>
    <w:rsid w:val="00BD3F3B"/>
    <w:rsid w:val="00C10726"/>
    <w:rsid w:val="00C27826"/>
    <w:rsid w:val="00C33C19"/>
    <w:rsid w:val="00C51FB7"/>
    <w:rsid w:val="00C52991"/>
    <w:rsid w:val="00C55645"/>
    <w:rsid w:val="00C77418"/>
    <w:rsid w:val="00C777B5"/>
    <w:rsid w:val="00C921CA"/>
    <w:rsid w:val="00C97147"/>
    <w:rsid w:val="00D53BC9"/>
    <w:rsid w:val="00D61480"/>
    <w:rsid w:val="00D80963"/>
    <w:rsid w:val="00D95DBE"/>
    <w:rsid w:val="00DE3825"/>
    <w:rsid w:val="00E02787"/>
    <w:rsid w:val="00E07459"/>
    <w:rsid w:val="00E76213"/>
    <w:rsid w:val="00E768A2"/>
    <w:rsid w:val="00ED4FE1"/>
    <w:rsid w:val="00EE115A"/>
    <w:rsid w:val="00F34A23"/>
    <w:rsid w:val="00F5485C"/>
    <w:rsid w:val="00F65171"/>
    <w:rsid w:val="00F8001C"/>
    <w:rsid w:val="00FC2731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alWeb">
    <w:name w:val="Normal (Web)"/>
    <w:basedOn w:val="Normal"/>
    <w:uiPriority w:val="99"/>
    <w:semiHidden/>
    <w:unhideWhenUsed/>
    <w:rsid w:val="00C55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93572-AA8D-3146-990A-35F73CC5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Sperl Jiri</cp:lastModifiedBy>
  <cp:revision>11</cp:revision>
  <cp:lastPrinted>2017-10-18T08:35:00Z</cp:lastPrinted>
  <dcterms:created xsi:type="dcterms:W3CDTF">2017-10-17T15:10:00Z</dcterms:created>
  <dcterms:modified xsi:type="dcterms:W3CDTF">2018-05-28T13:44:00Z</dcterms:modified>
</cp:coreProperties>
</file>